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DF82A" w14:textId="505F36D8" w:rsidR="004355B5" w:rsidRPr="00653A31" w:rsidRDefault="004355B5" w:rsidP="00AC61F2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53A3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4942FE19" w14:textId="75EADD42" w:rsidR="0035432E" w:rsidRDefault="00A52246" w:rsidP="00AC61F2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3A3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53A3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проекту постановления Кабинета Министров Кыргызской Республики «</w:t>
      </w:r>
      <w:r w:rsidRPr="00653A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4E371799" w14:textId="77777777" w:rsidR="00AC61F2" w:rsidRPr="00653A31" w:rsidRDefault="00AC61F2" w:rsidP="00AC61F2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5"/>
        <w:gridCol w:w="8079"/>
      </w:tblGrid>
      <w:tr w:rsidR="00AC61F2" w:rsidRPr="00653A31" w14:paraId="5CC63AD8" w14:textId="77777777" w:rsidTr="00AC61F2">
        <w:trPr>
          <w:trHeight w:val="406"/>
        </w:trPr>
        <w:tc>
          <w:tcPr>
            <w:tcW w:w="6805" w:type="dxa"/>
          </w:tcPr>
          <w:p w14:paraId="75674E3D" w14:textId="77777777" w:rsidR="00AC61F2" w:rsidRPr="00653A31" w:rsidRDefault="00AC61F2" w:rsidP="000B6B96">
            <w:pPr>
              <w:spacing w:after="0" w:line="240" w:lineRule="auto"/>
              <w:ind w:left="-25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79" w:type="dxa"/>
          </w:tcPr>
          <w:p w14:paraId="17316396" w14:textId="77777777" w:rsidR="00AC61F2" w:rsidRPr="00653A31" w:rsidRDefault="00AC61F2" w:rsidP="000B6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</w:tbl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842"/>
        <w:gridCol w:w="1418"/>
        <w:gridCol w:w="1331"/>
        <w:gridCol w:w="653"/>
        <w:gridCol w:w="2127"/>
        <w:gridCol w:w="1842"/>
        <w:gridCol w:w="1418"/>
        <w:gridCol w:w="1417"/>
      </w:tblGrid>
      <w:tr w:rsidR="006A3A5F" w:rsidRPr="00B53F3D" w14:paraId="4AF3AC1A" w14:textId="77777777" w:rsidTr="00AC61F2">
        <w:tc>
          <w:tcPr>
            <w:tcW w:w="709" w:type="dxa"/>
          </w:tcPr>
          <w:p w14:paraId="1CFCEFD9" w14:textId="2E8A150D" w:rsidR="00B53F3D" w:rsidRPr="00AC61F2" w:rsidRDefault="00B53F3D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57BA792" w14:textId="02565690" w:rsidR="00B53F3D" w:rsidRPr="00B53F3D" w:rsidRDefault="00B53F3D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1F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7" w:type="dxa"/>
          </w:tcPr>
          <w:p w14:paraId="7FA44D77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государственной услуги</w:t>
            </w:r>
          </w:p>
          <w:p w14:paraId="03D86582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E8A21F0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Уполномоченный государственный орган, ответственный за стандартизацию государственной услуги</w:t>
            </w:r>
          </w:p>
          <w:p w14:paraId="1FBADB0F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D07F67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Государственные органы и организации, предоставляющие данные услуги</w:t>
            </w:r>
          </w:p>
          <w:p w14:paraId="5E729614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</w:tcPr>
          <w:p w14:paraId="27DD1313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  <w:p w14:paraId="6CF46FFA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14:paraId="439C5E01" w14:textId="77777777" w:rsidR="00B53F3D" w:rsidRPr="00AC61F2" w:rsidRDefault="00B53F3D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7878CD8B" w14:textId="60CF36FC" w:rsidR="00B53F3D" w:rsidRPr="00B53F3D" w:rsidRDefault="00B53F3D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1F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7" w:type="dxa"/>
          </w:tcPr>
          <w:p w14:paraId="5FB3C809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государственной услуги</w:t>
            </w:r>
          </w:p>
          <w:p w14:paraId="4D7233EC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2030E31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Уполномоченный государственный орган, ответственный за стандартизацию государственной услуги</w:t>
            </w:r>
          </w:p>
          <w:p w14:paraId="313ECA43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6FAA72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Государственные органы и организации, предоставляющие данные услуги</w:t>
            </w:r>
          </w:p>
          <w:p w14:paraId="50E24AE6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81C68F" w14:textId="77777777" w:rsidR="00B53F3D" w:rsidRPr="00B53F3D" w:rsidRDefault="00B53F3D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  <w:p w14:paraId="14603C3D" w14:textId="77777777" w:rsidR="00B53F3D" w:rsidRPr="00B53F3D" w:rsidRDefault="00B53F3D" w:rsidP="00AC6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A5F" w:rsidRPr="00B53F3D" w14:paraId="6A902695" w14:textId="77777777" w:rsidTr="00AC61F2">
        <w:tc>
          <w:tcPr>
            <w:tcW w:w="14884" w:type="dxa"/>
            <w:gridSpan w:val="10"/>
          </w:tcPr>
          <w:p w14:paraId="5155FB22" w14:textId="5FA9D2E1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Социальные услуги</w:t>
            </w:r>
          </w:p>
        </w:tc>
      </w:tr>
      <w:tr w:rsidR="006A3A5F" w:rsidRPr="00B53F3D" w14:paraId="4F161147" w14:textId="77777777" w:rsidTr="00AC61F2">
        <w:tc>
          <w:tcPr>
            <w:tcW w:w="709" w:type="dxa"/>
          </w:tcPr>
          <w:p w14:paraId="37251D29" w14:textId="05E59FD0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14:paraId="25DC917A" w14:textId="4355675E" w:rsidR="00B53F3D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Публикация научных статей в Интернет-журнале Высшей аттестационной комиссии при Правительстве Кыргызской Республики</w:t>
            </w:r>
          </w:p>
        </w:tc>
        <w:tc>
          <w:tcPr>
            <w:tcW w:w="1842" w:type="dxa"/>
          </w:tcPr>
          <w:p w14:paraId="19C5B829" w14:textId="53D619B4" w:rsidR="006A3A5F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  <w:p w14:paraId="407E9991" w14:textId="77777777" w:rsidR="00B53F3D" w:rsidRPr="006A3A5F" w:rsidRDefault="00B53F3D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36B145" w14:textId="57A4F9E9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3A3B7CA2" w14:textId="3B0200AC" w:rsidR="006A3A5F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  <w:p w14:paraId="508F0EE5" w14:textId="1B3B3F4F" w:rsidR="006A3A5F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F8848D" w14:textId="77777777" w:rsidR="00B53F3D" w:rsidRPr="006A3A5F" w:rsidRDefault="00B53F3D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14:paraId="17292128" w14:textId="7F6B44BD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14:paraId="5EE32EFF" w14:textId="7C9AED05" w:rsidR="00AC61F2" w:rsidRPr="00F349BF" w:rsidRDefault="00F349BF" w:rsidP="00AC6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BF">
              <w:rPr>
                <w:rFonts w:ascii="Times New Roman" w:hAnsi="Times New Roman"/>
                <w:b/>
                <w:sz w:val="28"/>
                <w:szCs w:val="28"/>
              </w:rPr>
              <w:t xml:space="preserve">Публикация статей в научном журнале Национальной аттестационной комиссии при Президенте Кыргызской Республики «Научные </w:t>
            </w:r>
            <w:r w:rsidRPr="00F349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исследования в Кыргызской Республике</w:t>
            </w:r>
            <w:r w:rsidRPr="00F34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14:paraId="61DA9DAF" w14:textId="425E4D33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НАК</w:t>
            </w:r>
          </w:p>
        </w:tc>
        <w:tc>
          <w:tcPr>
            <w:tcW w:w="1418" w:type="dxa"/>
          </w:tcPr>
          <w:p w14:paraId="1AE023D5" w14:textId="36C47A84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23CB7361" w14:textId="56E08C17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2C9CD477" w14:textId="77777777" w:rsidTr="00AC61F2">
        <w:tc>
          <w:tcPr>
            <w:tcW w:w="14884" w:type="dxa"/>
            <w:gridSpan w:val="10"/>
          </w:tcPr>
          <w:p w14:paraId="5BCEEE67" w14:textId="0C236426" w:rsidR="006A3A5F" w:rsidRPr="00B53F3D" w:rsidRDefault="006A3A5F" w:rsidP="00AC61F2">
            <w:pPr>
              <w:tabs>
                <w:tab w:val="left" w:pos="64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6A3A5F" w:rsidRPr="00B53F3D" w14:paraId="04438F9B" w14:textId="77777777" w:rsidTr="00AC61F2">
        <w:tc>
          <w:tcPr>
            <w:tcW w:w="709" w:type="dxa"/>
          </w:tcPr>
          <w:p w14:paraId="178F940D" w14:textId="44C5C44B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14:paraId="7A2F80C0" w14:textId="66B9E586" w:rsidR="00B53F3D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3A5F">
              <w:rPr>
                <w:rFonts w:ascii="Times New Roman" w:hAnsi="Times New Roman" w:cs="Times New Roman"/>
                <w:sz w:val="28"/>
                <w:szCs w:val="28"/>
              </w:rPr>
              <w:t>Выдача диплома о присуждении ученой степени</w:t>
            </w:r>
          </w:p>
        </w:tc>
        <w:tc>
          <w:tcPr>
            <w:tcW w:w="1842" w:type="dxa"/>
          </w:tcPr>
          <w:p w14:paraId="0B6B3147" w14:textId="5621EE57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418" w:type="dxa"/>
          </w:tcPr>
          <w:p w14:paraId="2A4E1715" w14:textId="6EC15373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10D85381" w14:textId="12F3215D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56082B4B" w14:textId="20630A72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14:paraId="1271B544" w14:textId="18B1EA60" w:rsidR="00B53F3D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диплома о присуждении ученой степени</w:t>
            </w:r>
          </w:p>
        </w:tc>
        <w:tc>
          <w:tcPr>
            <w:tcW w:w="1842" w:type="dxa"/>
          </w:tcPr>
          <w:p w14:paraId="2F439D17" w14:textId="2B96D0C7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8" w:type="dxa"/>
          </w:tcPr>
          <w:p w14:paraId="4FEE3559" w14:textId="49F1B98C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008187CE" w14:textId="4C98D4A7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5B4731E2" w14:textId="77777777" w:rsidTr="00AC61F2">
        <w:tc>
          <w:tcPr>
            <w:tcW w:w="709" w:type="dxa"/>
          </w:tcPr>
          <w:p w14:paraId="2EE8CF67" w14:textId="72085DD1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34697A31" w14:textId="178A4D84" w:rsidR="00B53F3D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аттестата о присвоении ученого звания</w:t>
            </w:r>
          </w:p>
        </w:tc>
        <w:tc>
          <w:tcPr>
            <w:tcW w:w="1842" w:type="dxa"/>
          </w:tcPr>
          <w:p w14:paraId="4D818733" w14:textId="00AEB809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418" w:type="dxa"/>
          </w:tcPr>
          <w:p w14:paraId="7D2C861B" w14:textId="09AB4670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3021A269" w14:textId="1453B638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15605F81" w14:textId="12948053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1F090E0E" w14:textId="3E942FAD" w:rsidR="00B53F3D" w:rsidRPr="006A3A5F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аттестата о присвоении ученого звания</w:t>
            </w:r>
          </w:p>
        </w:tc>
        <w:tc>
          <w:tcPr>
            <w:tcW w:w="1842" w:type="dxa"/>
          </w:tcPr>
          <w:p w14:paraId="05BA85CB" w14:textId="53D42D12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8" w:type="dxa"/>
          </w:tcPr>
          <w:p w14:paraId="5FAB5EE9" w14:textId="5967FF82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4C650A41" w14:textId="1E22D885" w:rsidR="00B53F3D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0DA4C1D6" w14:textId="77777777" w:rsidTr="00AC61F2">
        <w:tc>
          <w:tcPr>
            <w:tcW w:w="709" w:type="dxa"/>
          </w:tcPr>
          <w:p w14:paraId="1B025E49" w14:textId="4603FC55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44E7D370" w14:textId="7C0E9138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Нострификация документов о присуждении ученых степеней и присвоении ученых званий, выданных иностранными государствами, и переаттестация научных и научно-педагогических кадров</w:t>
            </w:r>
          </w:p>
        </w:tc>
        <w:tc>
          <w:tcPr>
            <w:tcW w:w="1842" w:type="dxa"/>
          </w:tcPr>
          <w:p w14:paraId="0CA73D04" w14:textId="49D6EFD6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418" w:type="dxa"/>
          </w:tcPr>
          <w:p w14:paraId="06DC8751" w14:textId="55BBB1EB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553FDF21" w14:textId="6A82361E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0E5FD161" w14:textId="660B9983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0CF0284B" w14:textId="63183D89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Нострификация документов о присуждении ученых степеней и присвоении ученых званий, выданных иностранными государствами, и переаттестация научных и научно-педагогических кадров</w:t>
            </w:r>
          </w:p>
        </w:tc>
        <w:tc>
          <w:tcPr>
            <w:tcW w:w="1842" w:type="dxa"/>
          </w:tcPr>
          <w:p w14:paraId="7446859B" w14:textId="0DD1F005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8" w:type="dxa"/>
          </w:tcPr>
          <w:p w14:paraId="50808CA2" w14:textId="05C1FB4B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6EA01078" w14:textId="39D93597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2B4EE1F5" w14:textId="77777777" w:rsidTr="00AC61F2">
        <w:tc>
          <w:tcPr>
            <w:tcW w:w="709" w:type="dxa"/>
          </w:tcPr>
          <w:p w14:paraId="3E2C2D51" w14:textId="5CE9C270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3FD34EB3" w14:textId="1DAB996A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восстановление (выдача </w:t>
            </w: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дубликата) диплома о присуждении ученых степеней и аттестата о присвоении ученых званий</w:t>
            </w:r>
          </w:p>
        </w:tc>
        <w:tc>
          <w:tcPr>
            <w:tcW w:w="1842" w:type="dxa"/>
          </w:tcPr>
          <w:p w14:paraId="287EED70" w14:textId="37D1DCB8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ВАК</w:t>
            </w:r>
          </w:p>
        </w:tc>
        <w:tc>
          <w:tcPr>
            <w:tcW w:w="1418" w:type="dxa"/>
          </w:tcPr>
          <w:p w14:paraId="2867B54F" w14:textId="090D3D6A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2DA36673" w14:textId="4F885612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709E1FF1" w14:textId="29875154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7D3C5C67" w14:textId="5B29407D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восстановление (выдача </w:t>
            </w: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дубликата) диплома о присуждении ученых степеней и аттестата о присвоении ученых званий</w:t>
            </w:r>
          </w:p>
        </w:tc>
        <w:tc>
          <w:tcPr>
            <w:tcW w:w="1842" w:type="dxa"/>
          </w:tcPr>
          <w:p w14:paraId="0FB1E55D" w14:textId="4F161228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НАК</w:t>
            </w:r>
          </w:p>
        </w:tc>
        <w:tc>
          <w:tcPr>
            <w:tcW w:w="1418" w:type="dxa"/>
          </w:tcPr>
          <w:p w14:paraId="36B8E3B2" w14:textId="1CC37328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6E04055E" w14:textId="03D048DE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3F69F1AF" w14:textId="77777777" w:rsidTr="00AC61F2">
        <w:tc>
          <w:tcPr>
            <w:tcW w:w="709" w:type="dxa"/>
          </w:tcPr>
          <w:p w14:paraId="3936C0BB" w14:textId="5E699ED7" w:rsidR="006A3A5F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127" w:type="dxa"/>
          </w:tcPr>
          <w:p w14:paraId="048CA971" w14:textId="6EE10F4D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Выпуск сверх ведомственной программы нормативных правовых документов и периодических изданий</w:t>
            </w:r>
          </w:p>
        </w:tc>
        <w:tc>
          <w:tcPr>
            <w:tcW w:w="1842" w:type="dxa"/>
          </w:tcPr>
          <w:p w14:paraId="234D0FEC" w14:textId="5A9C94C0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418" w:type="dxa"/>
          </w:tcPr>
          <w:p w14:paraId="5E68893B" w14:textId="44037413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31" w:type="dxa"/>
          </w:tcPr>
          <w:p w14:paraId="6B65749F" w14:textId="3C5AD5FE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2E37EFF3" w14:textId="082C60B9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127" w:type="dxa"/>
          </w:tcPr>
          <w:p w14:paraId="32FCFE3E" w14:textId="4B14F3A9" w:rsidR="006A3A5F" w:rsidRPr="00B53F3D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Выпуск сверх ведомственной программы нормативных правовых документов и периодических изданий</w:t>
            </w:r>
          </w:p>
        </w:tc>
        <w:tc>
          <w:tcPr>
            <w:tcW w:w="1842" w:type="dxa"/>
          </w:tcPr>
          <w:p w14:paraId="2EB25682" w14:textId="11258B38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8" w:type="dxa"/>
          </w:tcPr>
          <w:p w14:paraId="0AAD85BB" w14:textId="685A93F8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417" w:type="dxa"/>
          </w:tcPr>
          <w:p w14:paraId="3DF01BDE" w14:textId="68882D16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29C5D822" w14:textId="77777777" w:rsidTr="00AC61F2">
        <w:tc>
          <w:tcPr>
            <w:tcW w:w="14884" w:type="dxa"/>
            <w:gridSpan w:val="10"/>
          </w:tcPr>
          <w:p w14:paraId="3BC25864" w14:textId="12F7AD3C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5. Услуги исследования, анализа, оценки и экспертизы</w:t>
            </w:r>
          </w:p>
        </w:tc>
      </w:tr>
      <w:tr w:rsidR="002B412E" w:rsidRPr="00B53F3D" w14:paraId="4DD14969" w14:textId="77777777" w:rsidTr="00A202D8">
        <w:tc>
          <w:tcPr>
            <w:tcW w:w="709" w:type="dxa"/>
          </w:tcPr>
          <w:p w14:paraId="2DB67239" w14:textId="70FA0EFE" w:rsid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4B48B179" w14:textId="2034D436" w:rsidR="002B412E" w:rsidRPr="00653A31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Проведение ветеринарно-санитарных мероприятий в соответствии с перечнем противоэпизоотических мероприятий, утверждаемым Правительством Кыргызской Республики</w:t>
            </w:r>
          </w:p>
        </w:tc>
        <w:tc>
          <w:tcPr>
            <w:tcW w:w="1842" w:type="dxa"/>
          </w:tcPr>
          <w:p w14:paraId="1BA7F3CB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3ECD54B6" w14:textId="77777777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8E5E16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66379737" w14:textId="77777777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14:paraId="7DB115A8" w14:textId="3B137EE3" w:rsidR="002B412E" w:rsidRPr="00653A31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653" w:type="dxa"/>
          </w:tcPr>
          <w:p w14:paraId="0D98D7D4" w14:textId="2A6FF03B" w:rsidR="002B412E" w:rsidRPr="00B53F3D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3B9C94FE" w14:textId="36676D07" w:rsidR="002B412E" w:rsidRPr="00653A31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Проведение ветеринарно-санитарных мероприятий в соответствии с перечнем противоэпизоотических мероприятий, утверждаемым Правительством Кыргызской Республики</w:t>
            </w:r>
          </w:p>
        </w:tc>
        <w:tc>
          <w:tcPr>
            <w:tcW w:w="1842" w:type="dxa"/>
          </w:tcPr>
          <w:p w14:paraId="010C97DD" w14:textId="1431D3DF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8" w:type="dxa"/>
          </w:tcPr>
          <w:p w14:paraId="5B2AA69E" w14:textId="5699D85E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0E46D11F" w14:textId="778714B1" w:rsidR="002B412E" w:rsidRPr="00653A31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B412E" w:rsidRPr="00B53F3D" w14:paraId="75012B43" w14:textId="77777777" w:rsidTr="00A202D8">
        <w:tc>
          <w:tcPr>
            <w:tcW w:w="709" w:type="dxa"/>
          </w:tcPr>
          <w:p w14:paraId="3FD9879C" w14:textId="48E5941D" w:rsid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173432DB" w14:textId="0F42F451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2B4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ветеринарно-санитарных мероприятий</w:t>
            </w:r>
          </w:p>
        </w:tc>
        <w:tc>
          <w:tcPr>
            <w:tcW w:w="1842" w:type="dxa"/>
          </w:tcPr>
          <w:p w14:paraId="1A35B001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МСХППМ</w:t>
            </w:r>
          </w:p>
          <w:p w14:paraId="488FC477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ADD861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МСХПП</w:t>
            </w: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</w:t>
            </w:r>
          </w:p>
          <w:p w14:paraId="4E70D8F4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14:paraId="5A3FECAB" w14:textId="60110078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Платно</w:t>
            </w:r>
          </w:p>
        </w:tc>
        <w:tc>
          <w:tcPr>
            <w:tcW w:w="653" w:type="dxa"/>
          </w:tcPr>
          <w:p w14:paraId="616748C4" w14:textId="235FDD27" w:rsidR="002B412E" w:rsidRPr="00B53F3D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525F6F94" w14:textId="335FEC6A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2B4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ветеринарно-санитарных мероприятий</w:t>
            </w:r>
          </w:p>
        </w:tc>
        <w:tc>
          <w:tcPr>
            <w:tcW w:w="1842" w:type="dxa"/>
          </w:tcPr>
          <w:p w14:paraId="32485B94" w14:textId="3F370C35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МСХ</w:t>
            </w:r>
          </w:p>
        </w:tc>
        <w:tc>
          <w:tcPr>
            <w:tcW w:w="1418" w:type="dxa"/>
          </w:tcPr>
          <w:p w14:paraId="1CEE1C4D" w14:textId="3DDC2033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75C08026" w14:textId="074BEC24" w:rsidR="002B412E" w:rsidRP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2B412E" w:rsidRPr="00B53F3D" w14:paraId="66520064" w14:textId="77777777" w:rsidTr="00A202D8">
        <w:tc>
          <w:tcPr>
            <w:tcW w:w="709" w:type="dxa"/>
          </w:tcPr>
          <w:p w14:paraId="6CC6D3DE" w14:textId="72E5F5DC" w:rsid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14:paraId="22BADC0B" w14:textId="004014E2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 заболеваний животных, птиц, рыб, пчел (прижизненная и посмертная)</w:t>
            </w:r>
          </w:p>
        </w:tc>
        <w:tc>
          <w:tcPr>
            <w:tcW w:w="1842" w:type="dxa"/>
          </w:tcPr>
          <w:p w14:paraId="6E3CB43A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75985727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DB0E62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7054661B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14:paraId="70DE0C39" w14:textId="25D030DB" w:rsidR="002B412E" w:rsidRPr="00653A31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1187CEA3" w14:textId="7B15EA96" w:rsidR="002B412E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14:paraId="220EF44C" w14:textId="52EC31D3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 заболеваний животных, птиц, рыб, пчел (прижизненная и посмертная)</w:t>
            </w:r>
          </w:p>
        </w:tc>
        <w:tc>
          <w:tcPr>
            <w:tcW w:w="1842" w:type="dxa"/>
          </w:tcPr>
          <w:p w14:paraId="32BEBA1D" w14:textId="0D7BC0C5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8" w:type="dxa"/>
          </w:tcPr>
          <w:p w14:paraId="59F6AE58" w14:textId="5F9EED34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678B4E91" w14:textId="3EEF013F" w:rsidR="002B412E" w:rsidRPr="00653A31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2B412E" w:rsidRPr="00B53F3D" w14:paraId="2DC4F696" w14:textId="77777777" w:rsidTr="00A202D8">
        <w:tc>
          <w:tcPr>
            <w:tcW w:w="709" w:type="dxa"/>
          </w:tcPr>
          <w:p w14:paraId="7DF66B64" w14:textId="7834A43E" w:rsid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14:paraId="7182E63E" w14:textId="5B2763E9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Клинический осмотр и термометрия с выдачей ветеринарных сопроводительных документов при экспорте</w:t>
            </w:r>
          </w:p>
        </w:tc>
        <w:tc>
          <w:tcPr>
            <w:tcW w:w="1842" w:type="dxa"/>
          </w:tcPr>
          <w:p w14:paraId="3A0D7D03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45C7CFBC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819FAD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1D7938D7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14:paraId="4E8645E7" w14:textId="33DE4137" w:rsidR="002B412E" w:rsidRPr="00653A31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103498CB" w14:textId="168DD0DE" w:rsidR="002B412E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14:paraId="4CD67079" w14:textId="6D9F4CF5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>Клинический осмотр и термометрия с выдачей ветеринарных сопроводительных документов при экспорте</w:t>
            </w:r>
          </w:p>
        </w:tc>
        <w:tc>
          <w:tcPr>
            <w:tcW w:w="1842" w:type="dxa"/>
          </w:tcPr>
          <w:p w14:paraId="59A5ABCB" w14:textId="5FE7FE5B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8" w:type="dxa"/>
          </w:tcPr>
          <w:p w14:paraId="43BC82C8" w14:textId="6215C1B2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31F20C0C" w14:textId="7078AD06" w:rsidR="002B412E" w:rsidRPr="00653A31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2B412E" w:rsidRPr="00B53F3D" w14:paraId="09BE5224" w14:textId="77777777" w:rsidTr="00A202D8">
        <w:tc>
          <w:tcPr>
            <w:tcW w:w="709" w:type="dxa"/>
          </w:tcPr>
          <w:p w14:paraId="758408AA" w14:textId="6561E746" w:rsidR="002B412E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14:paraId="654D5C57" w14:textId="2B3FF9FA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Ветеринарный осмотр продуктов и сырья животного происхождения, кормов, кормовых добавок, ветеринарных лекарственных средств и </w:t>
            </w:r>
            <w:r w:rsidRPr="002B4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препаратов при экспорте</w:t>
            </w:r>
          </w:p>
        </w:tc>
        <w:tc>
          <w:tcPr>
            <w:tcW w:w="1842" w:type="dxa"/>
          </w:tcPr>
          <w:p w14:paraId="1B3500EC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МСХППМ</w:t>
            </w:r>
          </w:p>
          <w:p w14:paraId="63DC55BD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712B35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МСХППМ</w:t>
            </w:r>
          </w:p>
          <w:p w14:paraId="16D20F3A" w14:textId="77777777" w:rsidR="002B412E" w:rsidRPr="002B412E" w:rsidRDefault="002B412E" w:rsidP="002B412E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14:paraId="139ED633" w14:textId="7A0B7654" w:rsidR="002B412E" w:rsidRPr="00653A31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4F8C29DC" w14:textId="77777777" w:rsidR="002B412E" w:rsidRDefault="002B412E" w:rsidP="00A2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F2EB3C3" w14:textId="1C82BF02" w:rsidR="002B412E" w:rsidRPr="002B412E" w:rsidRDefault="002B412E" w:rsidP="00A20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Ветеринарный осмотр продуктов и сырья животного происхождения, кормов, кормовых добавок, ветеринарных лекарственных средств и </w:t>
            </w:r>
            <w:r w:rsidRPr="002B4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препаратов при экспорте</w:t>
            </w:r>
          </w:p>
        </w:tc>
        <w:tc>
          <w:tcPr>
            <w:tcW w:w="1842" w:type="dxa"/>
          </w:tcPr>
          <w:p w14:paraId="4DB32DAF" w14:textId="344E7602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МСХ</w:t>
            </w:r>
          </w:p>
        </w:tc>
        <w:tc>
          <w:tcPr>
            <w:tcW w:w="1418" w:type="dxa"/>
          </w:tcPr>
          <w:p w14:paraId="6DEC775A" w14:textId="4111F55B" w:rsidR="002B412E" w:rsidRPr="002B412E" w:rsidRDefault="002B412E" w:rsidP="00A2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12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23AB9D4D" w14:textId="24C77804" w:rsidR="002B412E" w:rsidRPr="00653A31" w:rsidRDefault="002B412E" w:rsidP="002B4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75FF11F6" w14:textId="77777777" w:rsidTr="00AC61F2">
        <w:tc>
          <w:tcPr>
            <w:tcW w:w="709" w:type="dxa"/>
          </w:tcPr>
          <w:p w14:paraId="514647B5" w14:textId="42BD9CDB" w:rsidR="006A3A5F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14:paraId="1039C280" w14:textId="0E72DF98" w:rsidR="006A3A5F" w:rsidRPr="00653A31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типа </w:t>
            </w:r>
            <w:r w:rsidRPr="006A3A5F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или метрологическая аттестация</w:t>
            </w:r>
            <w:r w:rsidRPr="00AF2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измерений по заявке клиентов, с выдачей документа установленной формы</w:t>
            </w:r>
          </w:p>
        </w:tc>
        <w:tc>
          <w:tcPr>
            <w:tcW w:w="1842" w:type="dxa"/>
          </w:tcPr>
          <w:p w14:paraId="12E75084" w14:textId="177F2E12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МЭК</w:t>
            </w:r>
          </w:p>
        </w:tc>
        <w:tc>
          <w:tcPr>
            <w:tcW w:w="1418" w:type="dxa"/>
          </w:tcPr>
          <w:p w14:paraId="4F088B47" w14:textId="05173472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МЭК</w:t>
            </w:r>
          </w:p>
        </w:tc>
        <w:tc>
          <w:tcPr>
            <w:tcW w:w="1331" w:type="dxa"/>
          </w:tcPr>
          <w:p w14:paraId="15D40CE5" w14:textId="4D450848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653" w:type="dxa"/>
          </w:tcPr>
          <w:p w14:paraId="02FF6877" w14:textId="7F375106" w:rsidR="006A3A5F" w:rsidRPr="00B53F3D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14:paraId="1B574458" w14:textId="42493EE9" w:rsidR="006A3A5F" w:rsidRPr="00653A31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4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Утверждение типа средств измерений по заявке клиентов, с выдачей документа установленной формы</w:t>
            </w:r>
          </w:p>
        </w:tc>
        <w:tc>
          <w:tcPr>
            <w:tcW w:w="1842" w:type="dxa"/>
          </w:tcPr>
          <w:p w14:paraId="7DE5B6C3" w14:textId="6643ACF6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МЭК</w:t>
            </w:r>
          </w:p>
        </w:tc>
        <w:tc>
          <w:tcPr>
            <w:tcW w:w="1418" w:type="dxa"/>
          </w:tcPr>
          <w:p w14:paraId="70A16307" w14:textId="4D4F585F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МЭК</w:t>
            </w:r>
          </w:p>
        </w:tc>
        <w:tc>
          <w:tcPr>
            <w:tcW w:w="1417" w:type="dxa"/>
          </w:tcPr>
          <w:p w14:paraId="7A60FE0C" w14:textId="6C5B96DC" w:rsidR="006A3A5F" w:rsidRPr="00653A31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6A3A5F" w:rsidRPr="00B53F3D" w14:paraId="50CB9DFE" w14:textId="77777777" w:rsidTr="00AC61F2">
        <w:tc>
          <w:tcPr>
            <w:tcW w:w="709" w:type="dxa"/>
          </w:tcPr>
          <w:p w14:paraId="22C04E81" w14:textId="77777777" w:rsidR="006A3A5F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690605D" w14:textId="77777777" w:rsidR="006A3A5F" w:rsidRPr="00653A31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CD9DC9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2B053C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</w:tcPr>
          <w:p w14:paraId="2F7480C6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14:paraId="237D0BB1" w14:textId="10B7548F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127" w:type="dxa"/>
          </w:tcPr>
          <w:p w14:paraId="0F363E06" w14:textId="547609B7" w:rsidR="006A3A5F" w:rsidRPr="0045615E" w:rsidRDefault="0045615E" w:rsidP="00AC6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/>
                <w:b/>
                <w:sz w:val="28"/>
                <w:szCs w:val="28"/>
              </w:rPr>
              <w:t>Лабораторные исследования качества завезенного семени племенных животных, с выдачей лабораторного заключения</w:t>
            </w:r>
          </w:p>
        </w:tc>
        <w:tc>
          <w:tcPr>
            <w:tcW w:w="1842" w:type="dxa"/>
          </w:tcPr>
          <w:p w14:paraId="2EF632EA" w14:textId="5CE56DF7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8" w:type="dxa"/>
          </w:tcPr>
          <w:p w14:paraId="360C0078" w14:textId="68B88D1F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057ABDAF" w14:textId="10AD9D03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</w:tr>
      <w:tr w:rsidR="006A3A5F" w:rsidRPr="00B53F3D" w14:paraId="5094ECFC" w14:textId="77777777" w:rsidTr="00AC61F2">
        <w:tc>
          <w:tcPr>
            <w:tcW w:w="709" w:type="dxa"/>
          </w:tcPr>
          <w:p w14:paraId="4EF48922" w14:textId="77777777" w:rsidR="006A3A5F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63DC5F4" w14:textId="77777777" w:rsidR="006A3A5F" w:rsidRPr="00653A31" w:rsidRDefault="006A3A5F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ADFEAFE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470BCE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</w:tcPr>
          <w:p w14:paraId="4F9CCF80" w14:textId="77777777" w:rsidR="006A3A5F" w:rsidRPr="00653A31" w:rsidRDefault="006A3A5F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14:paraId="4DD15065" w14:textId="6433B54F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127" w:type="dxa"/>
          </w:tcPr>
          <w:p w14:paraId="720605EF" w14:textId="298958EF" w:rsidR="006A3A5F" w:rsidRPr="0045615E" w:rsidRDefault="0045615E" w:rsidP="00AC6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/>
                <w:b/>
                <w:sz w:val="28"/>
                <w:szCs w:val="28"/>
              </w:rPr>
              <w:t>Определение племенных и продуктивных качеств и происхождения племенного животного</w:t>
            </w:r>
          </w:p>
        </w:tc>
        <w:tc>
          <w:tcPr>
            <w:tcW w:w="1842" w:type="dxa"/>
          </w:tcPr>
          <w:p w14:paraId="6C1E9A75" w14:textId="0B0AC9CA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8" w:type="dxa"/>
          </w:tcPr>
          <w:p w14:paraId="6D18656D" w14:textId="37EBF099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МСХ</w:t>
            </w:r>
          </w:p>
        </w:tc>
        <w:tc>
          <w:tcPr>
            <w:tcW w:w="1417" w:type="dxa"/>
          </w:tcPr>
          <w:p w14:paraId="5BF7E83A" w14:textId="6F6D2B11" w:rsidR="006A3A5F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</w:tr>
      <w:tr w:rsidR="0045615E" w:rsidRPr="00B53F3D" w14:paraId="26E5F177" w14:textId="77777777" w:rsidTr="00AC61F2">
        <w:tc>
          <w:tcPr>
            <w:tcW w:w="14884" w:type="dxa"/>
            <w:gridSpan w:val="10"/>
          </w:tcPr>
          <w:p w14:paraId="019E09AD" w14:textId="5C3EA201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</w:t>
            </w:r>
            <w:r w:rsidRPr="007472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информации</w:t>
            </w:r>
          </w:p>
        </w:tc>
      </w:tr>
      <w:tr w:rsidR="0045615E" w:rsidRPr="00B53F3D" w14:paraId="005F576C" w14:textId="77777777" w:rsidTr="00AC61F2">
        <w:tc>
          <w:tcPr>
            <w:tcW w:w="709" w:type="dxa"/>
          </w:tcPr>
          <w:p w14:paraId="66CA801E" w14:textId="3572CFD4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14:paraId="01A1F5E4" w14:textId="14369A04" w:rsidR="0045615E" w:rsidRPr="0045615E" w:rsidRDefault="0045615E" w:rsidP="00AC61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по авторефератам диссертаций и диссертациям</w:t>
            </w:r>
          </w:p>
        </w:tc>
        <w:tc>
          <w:tcPr>
            <w:tcW w:w="1842" w:type="dxa"/>
          </w:tcPr>
          <w:p w14:paraId="0A2BCF31" w14:textId="77777777" w:rsidR="0045615E" w:rsidRPr="00F349BF" w:rsidRDefault="0045615E" w:rsidP="00AC61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9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ВАК</w:t>
            </w:r>
          </w:p>
          <w:p w14:paraId="3D62CA06" w14:textId="7777777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85BE5A" w14:textId="77777777" w:rsidR="0045615E" w:rsidRPr="00F349BF" w:rsidRDefault="0045615E" w:rsidP="00AC61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9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ВАК</w:t>
            </w:r>
          </w:p>
          <w:p w14:paraId="11ED29BE" w14:textId="7777777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</w:tcPr>
          <w:p w14:paraId="5BF3F2F8" w14:textId="77777777" w:rsidR="0045615E" w:rsidRPr="0045615E" w:rsidRDefault="0045615E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  <w:p w14:paraId="526709A2" w14:textId="7777777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14:paraId="55E95AC0" w14:textId="3382C0B9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14:paraId="744B5BDA" w14:textId="17C761F5" w:rsidR="0045615E" w:rsidRPr="0045615E" w:rsidRDefault="0045615E" w:rsidP="00AC6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по авторефератам диссертаций и диссертациям</w:t>
            </w:r>
          </w:p>
        </w:tc>
        <w:tc>
          <w:tcPr>
            <w:tcW w:w="1842" w:type="dxa"/>
          </w:tcPr>
          <w:p w14:paraId="0A0FADD0" w14:textId="1061CD83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НАК</w:t>
            </w:r>
          </w:p>
        </w:tc>
        <w:tc>
          <w:tcPr>
            <w:tcW w:w="1418" w:type="dxa"/>
          </w:tcPr>
          <w:p w14:paraId="168BC288" w14:textId="1315C65A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НАК</w:t>
            </w:r>
          </w:p>
        </w:tc>
        <w:tc>
          <w:tcPr>
            <w:tcW w:w="1417" w:type="dxa"/>
          </w:tcPr>
          <w:p w14:paraId="0EE6450D" w14:textId="77777777" w:rsidR="0045615E" w:rsidRPr="0045615E" w:rsidRDefault="0045615E" w:rsidP="00AC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  <w:p w14:paraId="0AB29734" w14:textId="7777777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615E" w:rsidRPr="00B53F3D" w14:paraId="46ED28A1" w14:textId="77777777" w:rsidTr="00AC61F2">
        <w:tc>
          <w:tcPr>
            <w:tcW w:w="14884" w:type="dxa"/>
            <w:gridSpan w:val="10"/>
          </w:tcPr>
          <w:p w14:paraId="11F0334F" w14:textId="1629302E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27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и хранения</w:t>
            </w:r>
          </w:p>
        </w:tc>
      </w:tr>
      <w:tr w:rsidR="0045615E" w:rsidRPr="00B53F3D" w14:paraId="2EEC92FB" w14:textId="77777777" w:rsidTr="00AC61F2">
        <w:tc>
          <w:tcPr>
            <w:tcW w:w="709" w:type="dxa"/>
          </w:tcPr>
          <w:p w14:paraId="206F0F5A" w14:textId="452A00EB" w:rsidR="0045615E" w:rsidRDefault="0045615E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5FACC616" w14:textId="6AD204CE" w:rsidR="0045615E" w:rsidRPr="00653A31" w:rsidRDefault="0045615E" w:rsidP="00AC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sz w:val="28"/>
                <w:szCs w:val="28"/>
              </w:rPr>
              <w:t>Сопровождение легковоспламеняющихся, сильно действующих, ядовитых, радиоактивных веществ и взрывчатых материалов</w:t>
            </w:r>
          </w:p>
        </w:tc>
        <w:tc>
          <w:tcPr>
            <w:tcW w:w="1842" w:type="dxa"/>
          </w:tcPr>
          <w:p w14:paraId="02382465" w14:textId="48AE9CE8" w:rsidR="0045615E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1418" w:type="dxa"/>
          </w:tcPr>
          <w:p w14:paraId="3ED8E778" w14:textId="6DC63D15" w:rsidR="0045615E" w:rsidRPr="00653A31" w:rsidRDefault="0045615E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1331" w:type="dxa"/>
          </w:tcPr>
          <w:p w14:paraId="2234C9F4" w14:textId="32A362ED" w:rsidR="0045615E" w:rsidRPr="00653A31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  <w:tc>
          <w:tcPr>
            <w:tcW w:w="653" w:type="dxa"/>
          </w:tcPr>
          <w:p w14:paraId="5E345A93" w14:textId="777217A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1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19839771" w14:textId="1BFEB32C" w:rsidR="0045615E" w:rsidRPr="0045615E" w:rsidRDefault="0045615E" w:rsidP="00AC61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615E">
              <w:rPr>
                <w:rFonts w:ascii="Times New Roman" w:hAnsi="Times New Roman"/>
                <w:b/>
                <w:sz w:val="28"/>
                <w:szCs w:val="28"/>
              </w:rPr>
              <w:t>Сопровождение опасных, крупногабаритных и тяжеловесных грузов</w:t>
            </w:r>
          </w:p>
        </w:tc>
        <w:tc>
          <w:tcPr>
            <w:tcW w:w="1842" w:type="dxa"/>
          </w:tcPr>
          <w:p w14:paraId="68557BF3" w14:textId="59457401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1418" w:type="dxa"/>
          </w:tcPr>
          <w:p w14:paraId="3281186F" w14:textId="58802F97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1417" w:type="dxa"/>
          </w:tcPr>
          <w:p w14:paraId="1D93172B" w14:textId="4116E8CD" w:rsidR="0045615E" w:rsidRPr="0045615E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24B94D61" w14:textId="77777777" w:rsidR="00B53F3D" w:rsidRPr="00653A31" w:rsidRDefault="00B53F3D" w:rsidP="00AC6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3F3D" w:rsidRPr="00653A31" w:rsidSect="00086F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CDEFF" w14:textId="77777777" w:rsidR="00444BAC" w:rsidRDefault="00444BAC" w:rsidP="00AC61F2">
      <w:pPr>
        <w:spacing w:after="0" w:line="240" w:lineRule="auto"/>
      </w:pPr>
      <w:r>
        <w:separator/>
      </w:r>
    </w:p>
  </w:endnote>
  <w:endnote w:type="continuationSeparator" w:id="0">
    <w:p w14:paraId="1023CA0B" w14:textId="77777777" w:rsidR="00444BAC" w:rsidRDefault="00444BAC" w:rsidP="00AC6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95B83" w14:textId="77777777" w:rsidR="00444BAC" w:rsidRDefault="00444BAC" w:rsidP="00AC61F2">
      <w:pPr>
        <w:spacing w:after="0" w:line="240" w:lineRule="auto"/>
      </w:pPr>
      <w:r>
        <w:separator/>
      </w:r>
    </w:p>
  </w:footnote>
  <w:footnote w:type="continuationSeparator" w:id="0">
    <w:p w14:paraId="62B13180" w14:textId="77777777" w:rsidR="00444BAC" w:rsidRDefault="00444BAC" w:rsidP="00AC61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B5"/>
    <w:rsid w:val="00060186"/>
    <w:rsid w:val="0006181C"/>
    <w:rsid w:val="00070B8A"/>
    <w:rsid w:val="00086F74"/>
    <w:rsid w:val="00090A8A"/>
    <w:rsid w:val="000E594F"/>
    <w:rsid w:val="00102FA4"/>
    <w:rsid w:val="001343BF"/>
    <w:rsid w:val="00174E75"/>
    <w:rsid w:val="001A4825"/>
    <w:rsid w:val="001B5255"/>
    <w:rsid w:val="002001DD"/>
    <w:rsid w:val="00234152"/>
    <w:rsid w:val="00277122"/>
    <w:rsid w:val="002B412E"/>
    <w:rsid w:val="00306C02"/>
    <w:rsid w:val="0035432E"/>
    <w:rsid w:val="0039658A"/>
    <w:rsid w:val="003A0388"/>
    <w:rsid w:val="003F368C"/>
    <w:rsid w:val="00424A1F"/>
    <w:rsid w:val="00426457"/>
    <w:rsid w:val="004355B5"/>
    <w:rsid w:val="00444BAC"/>
    <w:rsid w:val="004502F4"/>
    <w:rsid w:val="0045615E"/>
    <w:rsid w:val="0047128E"/>
    <w:rsid w:val="00483D17"/>
    <w:rsid w:val="004D48A5"/>
    <w:rsid w:val="00507686"/>
    <w:rsid w:val="00530C27"/>
    <w:rsid w:val="005413FE"/>
    <w:rsid w:val="005451E6"/>
    <w:rsid w:val="00577047"/>
    <w:rsid w:val="00653A31"/>
    <w:rsid w:val="006574D5"/>
    <w:rsid w:val="00666364"/>
    <w:rsid w:val="006A1FE9"/>
    <w:rsid w:val="006A3A5F"/>
    <w:rsid w:val="006A6933"/>
    <w:rsid w:val="006C68F8"/>
    <w:rsid w:val="00730165"/>
    <w:rsid w:val="007715DF"/>
    <w:rsid w:val="007918E6"/>
    <w:rsid w:val="007B51A9"/>
    <w:rsid w:val="00810A25"/>
    <w:rsid w:val="0082537F"/>
    <w:rsid w:val="00873BDE"/>
    <w:rsid w:val="008B468F"/>
    <w:rsid w:val="008C12CD"/>
    <w:rsid w:val="00912A3B"/>
    <w:rsid w:val="00912E88"/>
    <w:rsid w:val="00966110"/>
    <w:rsid w:val="009E466F"/>
    <w:rsid w:val="00A52246"/>
    <w:rsid w:val="00A5251B"/>
    <w:rsid w:val="00A955A6"/>
    <w:rsid w:val="00AC61F2"/>
    <w:rsid w:val="00AD1A0F"/>
    <w:rsid w:val="00AF24CB"/>
    <w:rsid w:val="00B12E8D"/>
    <w:rsid w:val="00B36AE3"/>
    <w:rsid w:val="00B51E53"/>
    <w:rsid w:val="00B53F3D"/>
    <w:rsid w:val="00B901B4"/>
    <w:rsid w:val="00BC7DDC"/>
    <w:rsid w:val="00C21A01"/>
    <w:rsid w:val="00C3167F"/>
    <w:rsid w:val="00C32F83"/>
    <w:rsid w:val="00C46CC7"/>
    <w:rsid w:val="00D051F5"/>
    <w:rsid w:val="00D35CB2"/>
    <w:rsid w:val="00E9448A"/>
    <w:rsid w:val="00EB10BD"/>
    <w:rsid w:val="00EE6F29"/>
    <w:rsid w:val="00F33964"/>
    <w:rsid w:val="00F349BF"/>
    <w:rsid w:val="00FA1DE1"/>
    <w:rsid w:val="00FD7673"/>
    <w:rsid w:val="00F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250E"/>
  <w15:docId w15:val="{AA99BE39-6B2A-4280-8544-4198AEB2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355B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601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E7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C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1F2"/>
  </w:style>
  <w:style w:type="paragraph" w:styleId="a9">
    <w:name w:val="footer"/>
    <w:basedOn w:val="a"/>
    <w:link w:val="aa"/>
    <w:uiPriority w:val="99"/>
    <w:unhideWhenUsed/>
    <w:rsid w:val="00AC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Алтынай Мураталиева</cp:lastModifiedBy>
  <cp:revision>2</cp:revision>
  <cp:lastPrinted>2022-06-22T09:32:00Z</cp:lastPrinted>
  <dcterms:created xsi:type="dcterms:W3CDTF">2022-09-20T11:09:00Z</dcterms:created>
  <dcterms:modified xsi:type="dcterms:W3CDTF">2022-09-20T11:09:00Z</dcterms:modified>
</cp:coreProperties>
</file>